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D2DE8" w:rsidRPr="00CD2DE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2DE8" w:rsidRPr="00CD2DE8" w:rsidRDefault="00CD2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"/>
            <w:bookmarkEnd w:id="0"/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CD2DE8" w:rsidRPr="00CD2DE8" w:rsidRDefault="00CD2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 абитуриента</w:t>
            </w:r>
          </w:p>
        </w:tc>
      </w:tr>
    </w:tbl>
    <w:p w:rsidR="00CD2DE8" w:rsidRPr="00CD2DE8" w:rsidRDefault="00CD2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9"/>
        <w:gridCol w:w="4462"/>
      </w:tblGrid>
      <w:tr w:rsidR="00CD2DE8" w:rsidRPr="00CD2DE8"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CD2DE8" w:rsidRPr="00CD2DE8" w:rsidRDefault="00CD2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CD2DE8" w:rsidRPr="00CD2DE8" w:rsidRDefault="00CD2DE8" w:rsidP="00E25B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ermStart w:id="1136923733" w:edGrp="everyone"/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93C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93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5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  <w:permEnd w:id="1136923733"/>
            <w:r w:rsidRPr="00CD2DE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D2DE8" w:rsidRPr="00CD2DE8" w:rsidRDefault="00CD2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506"/>
        <w:gridCol w:w="1928"/>
        <w:gridCol w:w="1115"/>
        <w:gridCol w:w="5278"/>
      </w:tblGrid>
      <w:tr w:rsidR="00973BC1" w:rsidRPr="00CD2DE8" w:rsidTr="00973BC1"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73BC1" w:rsidRPr="00CD2DE8" w:rsidRDefault="00973BC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465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C1" w:rsidRPr="00CD2DE8" w:rsidRDefault="0097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96165275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ermEnd w:id="1961652758"/>
          </w:p>
        </w:tc>
      </w:tr>
      <w:tr w:rsidR="00973BC1" w:rsidRPr="00973BC1" w:rsidTr="00973BC1"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973BC1" w:rsidRPr="00973BC1" w:rsidRDefault="00973B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5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BC1" w:rsidRPr="00973BC1" w:rsidRDefault="00973BC1" w:rsidP="00973B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3BC1">
              <w:rPr>
                <w:rFonts w:ascii="Times New Roman" w:hAnsi="Times New Roman" w:cs="Times New Roman"/>
                <w:sz w:val="20"/>
              </w:rPr>
              <w:t>(ФИО)</w:t>
            </w:r>
            <w:permStart w:id="640239678" w:edGrp="everyone"/>
            <w:permEnd w:id="640239678"/>
          </w:p>
        </w:tc>
      </w:tr>
      <w:tr w:rsidR="00973BC1" w:rsidRPr="00CD2DE8" w:rsidTr="00973BC1"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BC1" w:rsidRPr="00CD2DE8" w:rsidRDefault="0097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4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C1" w:rsidRPr="00CD2DE8" w:rsidRDefault="00693CDF" w:rsidP="00693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626088292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626088292"/>
          </w:p>
        </w:tc>
      </w:tr>
      <w:tr w:rsidR="00973BC1" w:rsidRPr="00CD2DE8" w:rsidTr="00973BC1"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BC1" w:rsidRPr="00CD2DE8" w:rsidRDefault="0097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C1" w:rsidRPr="00CD2DE8" w:rsidRDefault="00693CDF" w:rsidP="00693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831435471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ermEnd w:id="1831435471"/>
          </w:p>
        </w:tc>
      </w:tr>
      <w:tr w:rsidR="00693CDF" w:rsidRPr="00CD2DE8" w:rsidTr="00693CDF"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3CDF" w:rsidRPr="00CD2DE8" w:rsidRDefault="00693C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3CDF" w:rsidRPr="00CD2DE8" w:rsidRDefault="00693CDF" w:rsidP="00693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8FB">
              <w:rPr>
                <w:rFonts w:ascii="Times New Roman" w:hAnsi="Times New Roman" w:cs="Times New Roman"/>
                <w:sz w:val="20"/>
              </w:rPr>
              <w:t>(серия, номер, кем и когда выдан)</w:t>
            </w:r>
          </w:p>
        </w:tc>
      </w:tr>
      <w:tr w:rsidR="00973BC1" w:rsidRPr="00CD2DE8" w:rsidTr="00973BC1">
        <w:tc>
          <w:tcPr>
            <w:tcW w:w="1628" w:type="pct"/>
            <w:gridSpan w:val="3"/>
            <w:tcBorders>
              <w:top w:val="nil"/>
              <w:left w:val="nil"/>
              <w:right w:val="nil"/>
            </w:tcBorders>
          </w:tcPr>
          <w:p w:rsidR="00973BC1" w:rsidRPr="00CD2DE8" w:rsidRDefault="0097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проживающий по адресу:</w:t>
            </w:r>
          </w:p>
        </w:tc>
        <w:tc>
          <w:tcPr>
            <w:tcW w:w="3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C1" w:rsidRPr="00CD2DE8" w:rsidRDefault="00693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40183178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40183178"/>
          </w:p>
        </w:tc>
      </w:tr>
      <w:tr w:rsidR="00973BC1" w:rsidRPr="00CD2DE8" w:rsidTr="00973BC1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C1" w:rsidRPr="00CD2DE8" w:rsidRDefault="00246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ermStart w:id="1004220567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ermEnd w:id="1004220567"/>
          </w:p>
        </w:tc>
      </w:tr>
      <w:tr w:rsidR="00973BC1" w:rsidRPr="00CD2DE8" w:rsidTr="00973BC1">
        <w:tc>
          <w:tcPr>
            <w:tcW w:w="2216" w:type="pct"/>
            <w:gridSpan w:val="4"/>
            <w:tcBorders>
              <w:left w:val="nil"/>
              <w:right w:val="nil"/>
            </w:tcBorders>
          </w:tcPr>
          <w:p w:rsidR="00973BC1" w:rsidRPr="00CD2DE8" w:rsidRDefault="0097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в дальнейшем - Субъект, разрешаю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BC1" w:rsidRPr="00CD2DE8" w:rsidRDefault="0097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FB">
              <w:rPr>
                <w:rFonts w:ascii="Times New Roman" w:hAnsi="Times New Roman" w:cs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48F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</w:tc>
      </w:tr>
      <w:tr w:rsidR="00973BC1" w:rsidRPr="00CD2DE8" w:rsidTr="00973BC1"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73BC1" w:rsidRPr="00CD2DE8" w:rsidRDefault="00973B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FB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48FB">
              <w:rPr>
                <w:rFonts w:ascii="Times New Roman" w:hAnsi="Times New Roman" w:cs="Times New Roman"/>
                <w:sz w:val="24"/>
                <w:szCs w:val="24"/>
              </w:rPr>
              <w:t xml:space="preserve">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48F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48FB">
              <w:rPr>
                <w:rFonts w:ascii="Times New Roman" w:hAnsi="Times New Roman" w:cs="Times New Roman"/>
                <w:sz w:val="24"/>
                <w:szCs w:val="24"/>
              </w:rPr>
              <w:t xml:space="preserve"> "Томский национальный исследовательский </w:t>
            </w:r>
          </w:p>
        </w:tc>
      </w:tr>
      <w:tr w:rsidR="00973BC1" w:rsidRPr="00CD2DE8" w:rsidTr="00973BC1"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73BC1" w:rsidRPr="00CD2DE8" w:rsidRDefault="00973BC1" w:rsidP="0097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8FB">
              <w:rPr>
                <w:rFonts w:ascii="Times New Roman" w:hAnsi="Times New Roman" w:cs="Times New Roman"/>
                <w:sz w:val="24"/>
                <w:szCs w:val="24"/>
              </w:rPr>
              <w:t>медицинский центр Российской академии наук"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973BC1" w:rsidRPr="00CD2DE8" w:rsidTr="00973BC1">
        <w:tc>
          <w:tcPr>
            <w:tcW w:w="2216" w:type="pct"/>
            <w:gridSpan w:val="4"/>
            <w:tcBorders>
              <w:top w:val="nil"/>
              <w:left w:val="nil"/>
              <w:right w:val="nil"/>
            </w:tcBorders>
          </w:tcPr>
          <w:p w:rsidR="00973BC1" w:rsidRPr="00CD2DE8" w:rsidRDefault="00973B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3BC1" w:rsidRPr="00CD2DE8" w:rsidRDefault="00C6767C" w:rsidP="00C676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767C">
              <w:rPr>
                <w:rFonts w:ascii="Times New Roman" w:hAnsi="Times New Roman" w:cs="Times New Roman"/>
                <w:sz w:val="24"/>
                <w:szCs w:val="24"/>
              </w:rPr>
              <w:t xml:space="preserve">Набережная реки </w:t>
            </w:r>
            <w:proofErr w:type="spellStart"/>
            <w:r w:rsidRPr="00C6767C">
              <w:rPr>
                <w:rFonts w:ascii="Times New Roman" w:hAnsi="Times New Roman" w:cs="Times New Roman"/>
                <w:sz w:val="24"/>
                <w:szCs w:val="24"/>
              </w:rPr>
              <w:t>Ушайки</w:t>
            </w:r>
            <w:proofErr w:type="spellEnd"/>
            <w:r w:rsidRPr="00C6767C">
              <w:rPr>
                <w:rFonts w:ascii="Times New Roman" w:hAnsi="Times New Roman" w:cs="Times New Roman"/>
                <w:sz w:val="24"/>
                <w:szCs w:val="24"/>
              </w:rPr>
              <w:t> ул., д.</w:t>
            </w:r>
            <w:r w:rsidRPr="00C67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6767C">
              <w:rPr>
                <w:rFonts w:ascii="Times New Roman" w:hAnsi="Times New Roman" w:cs="Times New Roman"/>
                <w:sz w:val="24"/>
                <w:szCs w:val="24"/>
              </w:rPr>
              <w:t>10, Томск г., Томская область, 634050</w:t>
            </w:r>
          </w:p>
        </w:tc>
      </w:tr>
      <w:tr w:rsidR="00C048FB" w:rsidRPr="00CD2DE8" w:rsidTr="00C048FB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48FB" w:rsidRPr="00CD2DE8" w:rsidRDefault="00C048FB" w:rsidP="00CD2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(далее - Центр),</w:t>
            </w:r>
          </w:p>
        </w:tc>
      </w:tr>
      <w:tr w:rsidR="00C048FB" w:rsidRPr="00CD2DE8" w:rsidTr="00C048FB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48FB" w:rsidRPr="00CD2DE8" w:rsidRDefault="00C048FB" w:rsidP="00CD2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обработку персональных данных Субъекта, указанных в </w:t>
            </w:r>
            <w:hyperlink w:anchor="P56" w:history="1">
              <w:r w:rsidRPr="00C048FB">
                <w:rPr>
                  <w:rFonts w:ascii="Times New Roman" w:hAnsi="Times New Roman" w:cs="Times New Roman"/>
                  <w:sz w:val="24"/>
                  <w:szCs w:val="24"/>
                </w:rPr>
                <w:t>пункте 3</w:t>
              </w:r>
            </w:hyperlink>
            <w:r w:rsidRPr="00C04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на следующих условиях.</w:t>
            </w:r>
          </w:p>
        </w:tc>
      </w:tr>
      <w:tr w:rsidR="00CD2DE8" w:rsidRPr="00CD2DE8" w:rsidTr="00C048F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DE8" w:rsidRPr="00CD2DE8" w:rsidRDefault="00CD2D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1. Субъект дает согласие на обработку Центром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</w:t>
            </w:r>
            <w:r w:rsidRPr="00C048FB">
              <w:rPr>
                <w:rFonts w:ascii="Times New Roman" w:hAnsi="Times New Roman" w:cs="Times New Roman"/>
                <w:sz w:val="24"/>
                <w:szCs w:val="24"/>
              </w:rPr>
              <w:t xml:space="preserve">общее описание вышеуказанных способов обработки данных приведено в Федеральном </w:t>
            </w:r>
            <w:hyperlink r:id="rId5" w:history="1">
              <w:r w:rsidRPr="00C048FB">
                <w:rPr>
                  <w:rFonts w:ascii="Times New Roman" w:hAnsi="Times New Roman" w:cs="Times New Roman"/>
                  <w:sz w:val="24"/>
                  <w:szCs w:val="24"/>
                </w:rPr>
                <w:t>законе</w:t>
              </w:r>
            </w:hyperlink>
            <w:r w:rsidRPr="00C048F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данных"), а также право на передачу такой информации </w:t>
            </w: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 xml:space="preserve">третьим лицам, если это необходимо для обеспечения и мониторинга учебного процесса, научной, организационной и финансово-экономической деятельности </w:t>
            </w:r>
            <w:r w:rsidR="00C048F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, в случаях, установленных нормативными правовыми актами Российской Федерации.</w:t>
            </w:r>
          </w:p>
          <w:p w:rsidR="00CD2DE8" w:rsidRPr="00CD2DE8" w:rsidRDefault="00CD2D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2. Центр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Центра в соответствии с действующим законодательством Российской Федерации. Центр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      </w:r>
          </w:p>
          <w:p w:rsidR="00CD2DE8" w:rsidRPr="00CD2DE8" w:rsidRDefault="00CD2D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6"/>
            <w:bookmarkEnd w:id="2"/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3. Перечень персональных данных, передаваемых Центру на обработку: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биографические сведения;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сведения о местах обучения (город, образовательная организация, сроки обучения);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сведения о местах работы (город, название организации, должность, сроки работы);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данные об успеваемости;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адрес регистрации;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адрес проживания;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цифровая фотография;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видеозапись проведения вступительных испытаний;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паспортные данные (номер, дата и место выдачи) и цифровая копия паспорта;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номер СНИЛС и его цифровая копия;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информация для работы с финансовыми организациями;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сведения об оплате (при условии поступления на обучение на договорной основе).</w:t>
            </w:r>
          </w:p>
          <w:p w:rsidR="00CD2DE8" w:rsidRPr="00CD2DE8" w:rsidRDefault="00CD2DE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4. 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Центра следующих персональных данных: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пол;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сведения о местах обучения (город, образовательная организация, сроки обучения);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данные об успеваемости;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цифровая фотография;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родителях;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сведения об оплате (при условии поступления на обучение на договорной основе).</w:t>
            </w:r>
          </w:p>
          <w:p w:rsidR="00CD2DE8" w:rsidRPr="00CD2DE8" w:rsidRDefault="00CD2D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5. Субъект по письменному запросу имеет право на получение информации, касающейся обработки его персональных данных.</w:t>
            </w:r>
          </w:p>
          <w:p w:rsidR="00CD2DE8" w:rsidRPr="00CD2DE8" w:rsidRDefault="00CD2D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Центра после указанного срока (кроме сведений, хранение которых обусловлено требованиями законодательства Российской Федерации).</w:t>
            </w:r>
          </w:p>
          <w:p w:rsidR="00CD2DE8" w:rsidRPr="00CD2DE8" w:rsidRDefault="00CD2D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7. При поступлении в Центр письменного заявления Субъекта о прекращении действия настоящего Согласия (в случае отчисления) персональные данные деперсонализируются в 15-дневный срок (кроме сведений, хранение которых обусловлено требованиями законодательства Российской Федерации).</w:t>
            </w:r>
          </w:p>
          <w:p w:rsidR="00CD2DE8" w:rsidRPr="00CD2DE8" w:rsidRDefault="00CD2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DE8">
              <w:rPr>
                <w:rFonts w:ascii="Times New Roman" w:hAnsi="Times New Roman" w:cs="Times New Roman"/>
                <w:sz w:val="24"/>
                <w:szCs w:val="24"/>
              </w:rPr>
              <w:t>8. Настоящее согласие действует в течение срока хранения личного дела Субъекта.</w:t>
            </w:r>
          </w:p>
        </w:tc>
      </w:tr>
    </w:tbl>
    <w:p w:rsidR="00CD2DE8" w:rsidRPr="00CD2DE8" w:rsidRDefault="00CD2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4422"/>
        <w:gridCol w:w="340"/>
        <w:gridCol w:w="1984"/>
      </w:tblGrid>
      <w:tr w:rsidR="00CD2DE8" w:rsidRPr="00CD2DE8" w:rsidTr="00693CDF"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CD2DE8" w:rsidRPr="00CD2DE8" w:rsidRDefault="00693CDF" w:rsidP="00693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06221216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062212163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DE8" w:rsidRPr="00CD2DE8" w:rsidRDefault="00CD2DE8" w:rsidP="00693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right w:val="nil"/>
            </w:tcBorders>
            <w:vAlign w:val="center"/>
          </w:tcPr>
          <w:p w:rsidR="00CD2DE8" w:rsidRPr="00CD2DE8" w:rsidRDefault="00693CDF" w:rsidP="00693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238293743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238293743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DE8" w:rsidRPr="00CD2DE8" w:rsidRDefault="00CD2DE8" w:rsidP="00693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CD2DE8" w:rsidRPr="00CD2DE8" w:rsidRDefault="00693CDF" w:rsidP="00693C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ermStart w:id="1997538930" w:edGrp="everyone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ermEnd w:id="1997538930"/>
          </w:p>
        </w:tc>
      </w:tr>
      <w:tr w:rsidR="00CD2DE8" w:rsidRPr="00C048FB"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D2DE8" w:rsidRPr="00C048FB" w:rsidRDefault="00CD2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8FB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DE8" w:rsidRPr="00C048FB" w:rsidRDefault="00CD2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22" w:type="dxa"/>
            <w:tcBorders>
              <w:left w:val="nil"/>
              <w:bottom w:val="nil"/>
              <w:right w:val="nil"/>
            </w:tcBorders>
          </w:tcPr>
          <w:p w:rsidR="00CD2DE8" w:rsidRPr="00C048FB" w:rsidRDefault="00CD2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8FB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DE8" w:rsidRPr="00C048FB" w:rsidRDefault="00CD2D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D2DE8" w:rsidRPr="00C048FB" w:rsidRDefault="00CD2D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48FB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</w:tr>
    </w:tbl>
    <w:p w:rsidR="00CD2DE8" w:rsidRPr="00CD2DE8" w:rsidRDefault="00CD2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DE8" w:rsidRPr="00CD2DE8" w:rsidRDefault="00CD2D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D2DE8" w:rsidRPr="00CD2DE8" w:rsidSect="0071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E8"/>
    <w:rsid w:val="00246E9B"/>
    <w:rsid w:val="003832E7"/>
    <w:rsid w:val="00693CDF"/>
    <w:rsid w:val="007D1AFC"/>
    <w:rsid w:val="00973BC1"/>
    <w:rsid w:val="00C048FB"/>
    <w:rsid w:val="00C6767C"/>
    <w:rsid w:val="00CD2DE8"/>
    <w:rsid w:val="00E25B08"/>
    <w:rsid w:val="00E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2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2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E4089C5633EAEA75A8ED0729857CDA26D25D2E94CE065DA9DBFD83DB80D0DC7F2A164C948FB36A690BD0DEE94Ev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Радченко</dc:creator>
  <cp:lastModifiedBy>Анастасия Е. Тумашова</cp:lastModifiedBy>
  <cp:revision>2</cp:revision>
  <dcterms:created xsi:type="dcterms:W3CDTF">2024-07-03T02:02:00Z</dcterms:created>
  <dcterms:modified xsi:type="dcterms:W3CDTF">2024-07-03T02:02:00Z</dcterms:modified>
</cp:coreProperties>
</file>